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4E6761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Do you apply the following in your professional practice?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4E6761" w:rsidP="0020319C">
            <w:pPr>
              <w:spacing w:before="120"/>
            </w:pPr>
            <w:r>
              <w:t>Use the speed and automatic functions of the media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4E6761" w:rsidP="0020319C">
            <w:pPr>
              <w:spacing w:before="120"/>
            </w:pPr>
            <w:r>
              <w:t>Measure and record events which would otherwise be impossible e.g. through simulations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4E6761" w:rsidP="0020319C">
            <w:pPr>
              <w:spacing w:before="120"/>
            </w:pPr>
            <w:r>
              <w:t>Link sensing of events with the control of actions e.g. through robotics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DC4383" w:rsidTr="0020319C">
        <w:tc>
          <w:tcPr>
            <w:tcW w:w="3487" w:type="dxa"/>
          </w:tcPr>
          <w:p w:rsidR="00DC4383" w:rsidRDefault="004E6761" w:rsidP="0020319C">
            <w:pPr>
              <w:spacing w:before="120"/>
            </w:pPr>
            <w:r>
              <w:t>Access and handle large amounts of information</w:t>
            </w:r>
          </w:p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</w:tr>
      <w:tr w:rsidR="00DC4383" w:rsidTr="0020319C">
        <w:tc>
          <w:tcPr>
            <w:tcW w:w="3487" w:type="dxa"/>
          </w:tcPr>
          <w:p w:rsidR="00DC4383" w:rsidRDefault="004E6761" w:rsidP="0020319C">
            <w:pPr>
              <w:spacing w:before="120"/>
            </w:pPr>
            <w:r>
              <w:t>Change time scales and remove barriers of distance</w:t>
            </w:r>
          </w:p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  <w:tc>
          <w:tcPr>
            <w:tcW w:w="3487" w:type="dxa"/>
          </w:tcPr>
          <w:p w:rsidR="00DC4383" w:rsidRDefault="00DC4383"/>
        </w:tc>
      </w:tr>
      <w:tr w:rsidR="004E6761" w:rsidTr="0020319C">
        <w:tc>
          <w:tcPr>
            <w:tcW w:w="3487" w:type="dxa"/>
          </w:tcPr>
          <w:p w:rsidR="004E6761" w:rsidRDefault="004E6761" w:rsidP="0020319C">
            <w:pPr>
              <w:spacing w:before="120"/>
            </w:pPr>
            <w:r>
              <w:t>Use the range of forms in which ICT can present information</w:t>
            </w:r>
          </w:p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</w:tr>
      <w:tr w:rsidR="004E6761" w:rsidTr="0020319C">
        <w:tc>
          <w:tcPr>
            <w:tcW w:w="3487" w:type="dxa"/>
          </w:tcPr>
          <w:p w:rsidR="004E6761" w:rsidRDefault="004E6761" w:rsidP="0020319C">
            <w:pPr>
              <w:spacing w:before="120"/>
            </w:pPr>
            <w:r>
              <w:t>Use ICT to gain access to expertise outside of school</w:t>
            </w:r>
          </w:p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</w:tr>
      <w:tr w:rsidR="004E6761" w:rsidTr="0020319C">
        <w:tc>
          <w:tcPr>
            <w:tcW w:w="3487" w:type="dxa"/>
          </w:tcPr>
          <w:p w:rsidR="004E6761" w:rsidRDefault="004E6761" w:rsidP="0020319C">
            <w:pPr>
              <w:spacing w:before="120"/>
            </w:pPr>
            <w:r>
              <w:t>Make use of the ability to change things easily</w:t>
            </w:r>
          </w:p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</w:tr>
      <w:tr w:rsidR="004E6761" w:rsidTr="0020319C">
        <w:tc>
          <w:tcPr>
            <w:tcW w:w="3487" w:type="dxa"/>
          </w:tcPr>
          <w:p w:rsidR="004E6761" w:rsidRDefault="004E6761" w:rsidP="0020319C">
            <w:pPr>
              <w:spacing w:before="120"/>
            </w:pPr>
            <w:r>
              <w:t>Evaluate and improve text, etc</w:t>
            </w:r>
            <w:bookmarkStart w:id="0" w:name="_GoBack"/>
            <w:bookmarkEnd w:id="0"/>
          </w:p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  <w:tc>
          <w:tcPr>
            <w:tcW w:w="3487" w:type="dxa"/>
          </w:tcPr>
          <w:p w:rsidR="004E6761" w:rsidRDefault="004E6761"/>
        </w:tc>
      </w:tr>
    </w:tbl>
    <w:p w:rsidR="00A90490" w:rsidRDefault="00A90490"/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2F" w:rsidRDefault="0093452F" w:rsidP="0020319C">
      <w:r>
        <w:separator/>
      </w:r>
    </w:p>
  </w:endnote>
  <w:endnote w:type="continuationSeparator" w:id="0">
    <w:p w:rsidR="0093452F" w:rsidRDefault="0093452F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2F" w:rsidRDefault="0093452F" w:rsidP="0020319C">
      <w:r>
        <w:separator/>
      </w:r>
    </w:p>
  </w:footnote>
  <w:footnote w:type="continuationSeparator" w:id="0">
    <w:p w:rsidR="0093452F" w:rsidRDefault="0093452F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4E6761">
    <w:pPr>
      <w:pStyle w:val="Header"/>
      <w:rPr>
        <w:b/>
      </w:rPr>
    </w:pPr>
    <w:r>
      <w:rPr>
        <w:b/>
      </w:rPr>
      <w:t>Using ICT to support teaching and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4E6761"/>
    <w:rsid w:val="0093452F"/>
    <w:rsid w:val="00A90490"/>
    <w:rsid w:val="00C9302B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2018-05-18T11:39:00Z</dcterms:created>
  <dcterms:modified xsi:type="dcterms:W3CDTF">2018-05-18T11:39:00Z</dcterms:modified>
</cp:coreProperties>
</file>