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90" w:rsidRPr="00183988" w:rsidRDefault="00183988">
      <w:pPr>
        <w:rPr>
          <w:b/>
        </w:rPr>
      </w:pPr>
      <w:r w:rsidRPr="00183988">
        <w:rPr>
          <w:b/>
        </w:rPr>
        <w:t>Planning For ICT</w:t>
      </w:r>
    </w:p>
    <w:p w:rsidR="00183988" w:rsidRDefault="001839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83988" w:rsidTr="00183988">
        <w:tc>
          <w:tcPr>
            <w:tcW w:w="3487" w:type="dxa"/>
          </w:tcPr>
          <w:p w:rsidR="00183988" w:rsidRPr="00183988" w:rsidRDefault="00183988" w:rsidP="00183988">
            <w:pPr>
              <w:spacing w:before="120" w:after="120"/>
              <w:rPr>
                <w:b/>
                <w:i/>
              </w:rPr>
            </w:pPr>
            <w:r w:rsidRPr="00183988">
              <w:rPr>
                <w:b/>
                <w:i/>
              </w:rPr>
              <w:t>Can you do the following?</w:t>
            </w:r>
          </w:p>
        </w:tc>
        <w:tc>
          <w:tcPr>
            <w:tcW w:w="3487" w:type="dxa"/>
          </w:tcPr>
          <w:p w:rsidR="00183988" w:rsidRPr="00183988" w:rsidRDefault="00183988" w:rsidP="00183988">
            <w:pPr>
              <w:spacing w:before="120" w:after="120"/>
              <w:jc w:val="center"/>
              <w:rPr>
                <w:b/>
              </w:rPr>
            </w:pPr>
            <w:r w:rsidRPr="00183988">
              <w:rPr>
                <w:b/>
              </w:rPr>
              <w:t>Adept</w:t>
            </w:r>
          </w:p>
        </w:tc>
        <w:tc>
          <w:tcPr>
            <w:tcW w:w="3487" w:type="dxa"/>
          </w:tcPr>
          <w:p w:rsidR="00183988" w:rsidRPr="00183988" w:rsidRDefault="00183988" w:rsidP="00183988">
            <w:pPr>
              <w:spacing w:before="120" w:after="120"/>
              <w:jc w:val="center"/>
              <w:rPr>
                <w:b/>
              </w:rPr>
            </w:pPr>
            <w:r w:rsidRPr="00183988">
              <w:rPr>
                <w:b/>
              </w:rPr>
              <w:t>Working</w:t>
            </w:r>
          </w:p>
          <w:p w:rsidR="00183988" w:rsidRPr="00183988" w:rsidRDefault="00183988" w:rsidP="00183988">
            <w:pPr>
              <w:spacing w:before="120" w:after="120"/>
              <w:jc w:val="center"/>
              <w:rPr>
                <w:b/>
              </w:rPr>
            </w:pPr>
            <w:r w:rsidRPr="00183988">
              <w:rPr>
                <w:b/>
              </w:rPr>
              <w:t>Knowledge</w:t>
            </w:r>
          </w:p>
        </w:tc>
        <w:tc>
          <w:tcPr>
            <w:tcW w:w="3487" w:type="dxa"/>
          </w:tcPr>
          <w:p w:rsidR="00183988" w:rsidRPr="00183988" w:rsidRDefault="00183988" w:rsidP="00183988">
            <w:pPr>
              <w:spacing w:before="120" w:after="120"/>
              <w:jc w:val="center"/>
              <w:rPr>
                <w:b/>
              </w:rPr>
            </w:pPr>
            <w:r w:rsidRPr="00183988">
              <w:rPr>
                <w:b/>
              </w:rPr>
              <w:t>Beginner</w:t>
            </w:r>
          </w:p>
        </w:tc>
      </w:tr>
      <w:tr w:rsidR="00183988" w:rsidTr="00183988">
        <w:tc>
          <w:tcPr>
            <w:tcW w:w="3487" w:type="dxa"/>
          </w:tcPr>
          <w:p w:rsidR="00183988" w:rsidRDefault="00183988" w:rsidP="00183988">
            <w:pPr>
              <w:spacing w:before="120"/>
            </w:pPr>
            <w:r>
              <w:t>Relate ICT use to teaching and learning.</w:t>
            </w:r>
          </w:p>
        </w:tc>
        <w:tc>
          <w:tcPr>
            <w:tcW w:w="3487" w:type="dxa"/>
          </w:tcPr>
          <w:p w:rsidR="00183988" w:rsidRDefault="00183988">
            <w:bookmarkStart w:id="0" w:name="_GoBack"/>
            <w:bookmarkEnd w:id="0"/>
          </w:p>
        </w:tc>
        <w:tc>
          <w:tcPr>
            <w:tcW w:w="3487" w:type="dxa"/>
          </w:tcPr>
          <w:p w:rsidR="00183988" w:rsidRDefault="00183988"/>
        </w:tc>
        <w:tc>
          <w:tcPr>
            <w:tcW w:w="3487" w:type="dxa"/>
          </w:tcPr>
          <w:p w:rsidR="00183988" w:rsidRDefault="00183988"/>
        </w:tc>
      </w:tr>
      <w:tr w:rsidR="00183988" w:rsidTr="00183988">
        <w:tc>
          <w:tcPr>
            <w:tcW w:w="3487" w:type="dxa"/>
          </w:tcPr>
          <w:p w:rsidR="00183988" w:rsidRDefault="00183988" w:rsidP="00183988">
            <w:pPr>
              <w:spacing w:before="120"/>
            </w:pPr>
            <w:r>
              <w:t xml:space="preserve">Direct students’ learning when using ICT </w:t>
            </w:r>
          </w:p>
        </w:tc>
        <w:tc>
          <w:tcPr>
            <w:tcW w:w="3487" w:type="dxa"/>
          </w:tcPr>
          <w:p w:rsidR="00183988" w:rsidRDefault="00183988"/>
        </w:tc>
        <w:tc>
          <w:tcPr>
            <w:tcW w:w="3487" w:type="dxa"/>
          </w:tcPr>
          <w:p w:rsidR="00183988" w:rsidRDefault="00183988"/>
        </w:tc>
        <w:tc>
          <w:tcPr>
            <w:tcW w:w="3487" w:type="dxa"/>
          </w:tcPr>
          <w:p w:rsidR="00183988" w:rsidRDefault="00183988"/>
        </w:tc>
      </w:tr>
      <w:tr w:rsidR="00183988" w:rsidTr="00183988">
        <w:tc>
          <w:tcPr>
            <w:tcW w:w="3487" w:type="dxa"/>
          </w:tcPr>
          <w:p w:rsidR="00183988" w:rsidRDefault="00183988" w:rsidP="00183988">
            <w:pPr>
              <w:spacing w:before="120"/>
            </w:pPr>
            <w:r>
              <w:t>Assess and record students’ progress in ICT supported work</w:t>
            </w:r>
          </w:p>
        </w:tc>
        <w:tc>
          <w:tcPr>
            <w:tcW w:w="3487" w:type="dxa"/>
          </w:tcPr>
          <w:p w:rsidR="00183988" w:rsidRDefault="00183988"/>
        </w:tc>
        <w:tc>
          <w:tcPr>
            <w:tcW w:w="3487" w:type="dxa"/>
          </w:tcPr>
          <w:p w:rsidR="00183988" w:rsidRDefault="00183988"/>
        </w:tc>
        <w:tc>
          <w:tcPr>
            <w:tcW w:w="3487" w:type="dxa"/>
          </w:tcPr>
          <w:p w:rsidR="00183988" w:rsidRDefault="00183988"/>
        </w:tc>
      </w:tr>
      <w:tr w:rsidR="00183988" w:rsidTr="00183988">
        <w:tc>
          <w:tcPr>
            <w:tcW w:w="3487" w:type="dxa"/>
          </w:tcPr>
          <w:p w:rsidR="00183988" w:rsidRDefault="00183988" w:rsidP="00183988">
            <w:pPr>
              <w:spacing w:before="120"/>
            </w:pPr>
            <w:r>
              <w:t>Distinguish ICT and subject progress</w:t>
            </w:r>
          </w:p>
        </w:tc>
        <w:tc>
          <w:tcPr>
            <w:tcW w:w="3487" w:type="dxa"/>
          </w:tcPr>
          <w:p w:rsidR="00183988" w:rsidRDefault="00183988"/>
        </w:tc>
        <w:tc>
          <w:tcPr>
            <w:tcW w:w="3487" w:type="dxa"/>
          </w:tcPr>
          <w:p w:rsidR="00183988" w:rsidRDefault="00183988"/>
        </w:tc>
        <w:tc>
          <w:tcPr>
            <w:tcW w:w="3487" w:type="dxa"/>
          </w:tcPr>
          <w:p w:rsidR="00183988" w:rsidRDefault="00183988"/>
        </w:tc>
      </w:tr>
      <w:tr w:rsidR="00183988" w:rsidTr="00183988">
        <w:tc>
          <w:tcPr>
            <w:tcW w:w="3487" w:type="dxa"/>
          </w:tcPr>
          <w:p w:rsidR="00183988" w:rsidRDefault="00183988" w:rsidP="00183988">
            <w:pPr>
              <w:spacing w:before="120"/>
            </w:pPr>
            <w:r>
              <w:t>Ensure ICT work is at students’ level</w:t>
            </w:r>
          </w:p>
        </w:tc>
        <w:tc>
          <w:tcPr>
            <w:tcW w:w="3487" w:type="dxa"/>
          </w:tcPr>
          <w:p w:rsidR="00183988" w:rsidRDefault="00183988"/>
        </w:tc>
        <w:tc>
          <w:tcPr>
            <w:tcW w:w="3487" w:type="dxa"/>
          </w:tcPr>
          <w:p w:rsidR="00183988" w:rsidRDefault="00183988"/>
        </w:tc>
        <w:tc>
          <w:tcPr>
            <w:tcW w:w="3487" w:type="dxa"/>
          </w:tcPr>
          <w:p w:rsidR="00183988" w:rsidRDefault="00183988"/>
        </w:tc>
      </w:tr>
    </w:tbl>
    <w:p w:rsidR="00183988" w:rsidRDefault="00183988"/>
    <w:sectPr w:rsidR="00183988" w:rsidSect="001839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88"/>
    <w:rsid w:val="00183988"/>
    <w:rsid w:val="00A9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212CD-0074-42C6-B725-D1679096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ICTE</dc:creator>
  <cp:keywords/>
  <dc:description/>
  <cp:lastModifiedBy>ICTE</cp:lastModifiedBy>
  <cp:revision>1</cp:revision>
  <dcterms:created xsi:type="dcterms:W3CDTF">2018-05-18T11:19:00Z</dcterms:created>
  <dcterms:modified xsi:type="dcterms:W3CDTF">2018-05-18T11:23:00Z</dcterms:modified>
</cp:coreProperties>
</file>